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90" w:line="240" w:lineRule="auto"/>
        <w:ind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Приложение </w:t>
      </w:r>
    </w:p>
    <w:p w14:paraId="02000000">
      <w:pPr>
        <w:pStyle w:val="Style_1"/>
        <w:spacing w:before="90" w:line="240" w:lineRule="auto"/>
        <w:ind/>
        <w:jc w:val="right"/>
        <w:rPr>
          <w:b w:val="0"/>
        </w:rPr>
      </w:pPr>
      <w:r>
        <w:rPr>
          <w:b w:val="0"/>
        </w:rPr>
        <w:t xml:space="preserve">к приказу от 15.08.2024г. № 209/3-од </w:t>
      </w:r>
      <w:r>
        <w:rPr>
          <w:b w:val="0"/>
        </w:rPr>
        <w:t xml:space="preserve">                     </w:t>
      </w:r>
      <w:r>
        <w:rPr>
          <w:b w:val="0"/>
        </w:rPr>
        <w:t xml:space="preserve">                                                </w:t>
      </w:r>
    </w:p>
    <w:p w14:paraId="03000000">
      <w:pPr>
        <w:pStyle w:val="Style_1"/>
        <w:spacing w:before="90"/>
        <w:ind/>
      </w:pPr>
    </w:p>
    <w:p w14:paraId="04000000">
      <w:pPr>
        <w:pStyle w:val="Style_1"/>
        <w:spacing w:before="90"/>
        <w:ind/>
        <w:jc w:val="center"/>
      </w:pPr>
      <w: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школьного технопарка</w:t>
      </w:r>
      <w:r>
        <w:rPr>
          <w:spacing w:val="-3"/>
        </w:rPr>
        <w:t xml:space="preserve"> </w:t>
      </w:r>
      <w:r>
        <w:t>«</w:t>
      </w:r>
      <w:r>
        <w:t>Кванториум</w:t>
      </w:r>
      <w:r>
        <w:t>»</w:t>
      </w:r>
    </w:p>
    <w:p w14:paraId="05000000">
      <w:pPr>
        <w:pStyle w:val="Style_1"/>
        <w:ind w:right="4750"/>
        <w:jc w:val="center"/>
        <w:rPr>
          <w:spacing w:val="-1"/>
        </w:rPr>
      </w:pPr>
      <w:r>
        <w:t xml:space="preserve">                                                                           </w:t>
      </w:r>
      <w:r>
        <w:t xml:space="preserve">МОАУ </w:t>
      </w:r>
      <w:r>
        <w:t xml:space="preserve">«СОШ № 32 </w:t>
      </w:r>
      <w:r>
        <w:t>г</w:t>
      </w:r>
      <w:r>
        <w:t>.О</w:t>
      </w:r>
      <w:r>
        <w:t>рска</w:t>
      </w:r>
      <w:r>
        <w:t xml:space="preserve"> </w:t>
      </w:r>
      <w:r>
        <w:t>им.В.А.Сорокина</w:t>
      </w:r>
      <w:r>
        <w:t>»</w:t>
      </w:r>
    </w:p>
    <w:p w14:paraId="06000000">
      <w:pPr>
        <w:pStyle w:val="Style_1"/>
        <w:ind w:right="4750"/>
        <w:jc w:val="center"/>
        <w:rPr>
          <w:spacing w:val="-1"/>
        </w:rPr>
      </w:pPr>
      <w:r>
        <w:rPr>
          <w:spacing w:val="-1"/>
        </w:rPr>
        <w:t xml:space="preserve">                                                                   на  </w:t>
      </w:r>
      <w:r>
        <w:t>2024-2025 учебный год</w:t>
      </w:r>
    </w:p>
    <w:p w14:paraId="07000000">
      <w:pPr>
        <w:spacing w:after="1" w:before="9"/>
        <w:ind/>
        <w:rPr>
          <w:b w:val="1"/>
          <w:sz w:val="14"/>
        </w:rPr>
      </w:pPr>
    </w:p>
    <w:tbl>
      <w:tblPr>
        <w:tblStyle w:val="Style_2"/>
        <w:tblW w:type="auto" w:w="0"/>
        <w:tblInd w:type="dxa" w:w="11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89"/>
        <w:gridCol w:w="4836"/>
        <w:gridCol w:w="3091"/>
        <w:gridCol w:w="2010"/>
        <w:gridCol w:w="3724"/>
      </w:tblGrid>
      <w:tr>
        <w:trPr>
          <w:trHeight w:hRule="atLeast" w:val="273"/>
        </w:trPr>
        <w:tc>
          <w:tcPr>
            <w:tcW w:type="dxa" w:w="98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spacing w:line="253" w:lineRule="exact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/п</w:t>
            </w:r>
          </w:p>
        </w:tc>
        <w:tc>
          <w:tcPr>
            <w:tcW w:type="dxa" w:w="483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spacing w:line="253" w:lineRule="exact"/>
              <w:ind w:firstLine="0" w:left="1640" w:right="163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309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line="253" w:lineRule="exact"/>
              <w:ind w:firstLine="0" w:left="116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Участники</w:t>
            </w:r>
          </w:p>
        </w:tc>
        <w:tc>
          <w:tcPr>
            <w:tcW w:type="dxa" w:w="20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spacing w:line="253" w:lineRule="exact"/>
              <w:ind w:firstLine="0" w:left="12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проведения</w:t>
            </w:r>
          </w:p>
        </w:tc>
        <w:tc>
          <w:tcPr>
            <w:tcW w:type="dxa" w:w="37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line="253" w:lineRule="exact"/>
              <w:ind w:firstLine="0" w:left="59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</w:t>
            </w:r>
          </w:p>
        </w:tc>
      </w:tr>
      <w:tr>
        <w:trPr>
          <w:trHeight w:hRule="atLeast" w:val="500"/>
        </w:trPr>
        <w:tc>
          <w:tcPr>
            <w:tcW w:type="dxa" w:w="1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4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Направление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1.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Создание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нормативно-правового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обеспечения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деятельности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 xml:space="preserve">  </w:t>
            </w:r>
            <w:r>
              <w:rPr>
                <w:b w:val="1"/>
                <w:sz w:val="22"/>
              </w:rPr>
              <w:t>школьного технопарка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«</w:t>
            </w:r>
            <w:r>
              <w:rPr>
                <w:b w:val="1"/>
                <w:sz w:val="22"/>
              </w:rPr>
              <w:t>Кванториум</w:t>
            </w:r>
            <w:r>
              <w:rPr>
                <w:b w:val="1"/>
                <w:sz w:val="22"/>
              </w:rPr>
              <w:t>»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на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базе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 xml:space="preserve">МОАУ «СОШ № 32 </w:t>
            </w:r>
            <w:r>
              <w:rPr>
                <w:b w:val="1"/>
                <w:sz w:val="22"/>
              </w:rPr>
              <w:t>г</w:t>
            </w:r>
            <w:r>
              <w:rPr>
                <w:b w:val="1"/>
                <w:sz w:val="22"/>
              </w:rPr>
              <w:t>.О</w:t>
            </w:r>
            <w:r>
              <w:rPr>
                <w:b w:val="1"/>
                <w:sz w:val="22"/>
              </w:rPr>
              <w:t>рска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им.В.А.Сорокина</w:t>
            </w:r>
            <w:r>
              <w:rPr>
                <w:b w:val="1"/>
                <w:sz w:val="22"/>
              </w:rPr>
              <w:t>»</w:t>
            </w:r>
          </w:p>
        </w:tc>
      </w:tr>
      <w:tr>
        <w:trPr>
          <w:trHeight w:hRule="atLeast" w:val="827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before="1"/>
              <w:ind w:firstLine="0" w:left="136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3"/>
              <w:ind w:firstLine="0" w:left="107" w:right="390"/>
              <w:rPr>
                <w:sz w:val="24"/>
              </w:rPr>
            </w:pPr>
            <w:r>
              <w:rPr>
                <w:sz w:val="24"/>
              </w:rPr>
              <w:t>Ознакомление с 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14:paraId="10000000">
            <w:pPr>
              <w:pStyle w:val="Style_3"/>
              <w:spacing w:line="26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ind w:firstLine="0" w:left="108" w:right="402"/>
              <w:rPr>
                <w:spacing w:val="-2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</w:p>
          <w:p w14:paraId="12000000">
            <w:pPr>
              <w:pStyle w:val="Style_3"/>
              <w:ind w:firstLine="0" w:left="108" w:right="40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14:paraId="13000000">
            <w:pPr>
              <w:pStyle w:val="Style_3"/>
              <w:spacing w:line="26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ind w:right="205"/>
              <w:rPr>
                <w:sz w:val="24"/>
              </w:rPr>
            </w:pPr>
            <w:r>
              <w:rPr>
                <w:sz w:val="24"/>
              </w:rPr>
              <w:t>сентябрь 2024-май 2025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ind w:firstLine="0" w:left="0" w:right="774"/>
              <w:rPr>
                <w:sz w:val="24"/>
              </w:rPr>
            </w:pPr>
            <w:r>
              <w:rPr>
                <w:sz w:val="24"/>
              </w:rPr>
              <w:t>Иванова О.В.</w:t>
            </w:r>
          </w:p>
          <w:p w14:paraId="16000000">
            <w:pPr>
              <w:pStyle w:val="Style_3"/>
              <w:ind w:firstLine="0" w:left="0" w:right="774"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</w:tc>
      </w:tr>
      <w:tr>
        <w:trPr>
          <w:trHeight w:hRule="atLeast" w:val="1223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before="1"/>
              <w:ind w:firstLine="0" w:left="136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ind w:firstLine="0" w:left="107" w:right="28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дополнение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(общеразвивающих)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14:paraId="19000000">
            <w:pPr>
              <w:pStyle w:val="Style_3"/>
              <w:ind w:firstLine="0"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line="268" w:lineRule="exact"/>
              <w:ind w:firstLine="0" w:left="108"/>
              <w:rPr>
                <w:spacing w:val="-3"/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3"/>
                <w:sz w:val="24"/>
              </w:rPr>
              <w:t xml:space="preserve"> </w:t>
            </w:r>
          </w:p>
          <w:p w14:paraId="1B00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Т</w:t>
            </w:r>
          </w:p>
          <w:p w14:paraId="1C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ind w:right="165"/>
              <w:rPr>
                <w:sz w:val="24"/>
              </w:rPr>
            </w:pPr>
            <w:r>
              <w:rPr>
                <w:sz w:val="24"/>
              </w:rPr>
              <w:t>сентябрь 2024-май 2025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1F000000">
            <w:pPr>
              <w:pStyle w:val="Style_3"/>
              <w:spacing w:line="264" w:lineRule="exact"/>
              <w:ind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1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line="256" w:lineRule="exact"/>
              <w:ind w:firstLine="0" w:left="1661"/>
              <w:jc w:val="center"/>
              <w:rPr>
                <w:b w:val="1"/>
              </w:rPr>
            </w:pPr>
            <w:r>
              <w:rPr>
                <w:b w:val="1"/>
              </w:rPr>
              <w:t>Направление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2.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Проведение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совместных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мероприятий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для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обучающихся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и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педагогических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работников</w:t>
            </w:r>
          </w:p>
        </w:tc>
      </w:tr>
      <w:tr>
        <w:trPr>
          <w:trHeight w:hRule="atLeast" w:val="827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before="1"/>
              <w:ind w:firstLine="0" w:left="136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>Торжественное открытие детского технопарка 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Директор, руководитель, учащиеся, педагогические работники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Сентябрь 2024 года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Иванова О.В.</w:t>
            </w:r>
          </w:p>
          <w:p w14:paraId="26000000">
            <w:r>
              <w:t>Мишин А.А.</w:t>
            </w:r>
          </w:p>
          <w:p w14:paraId="27000000">
            <w:r>
              <w:rPr>
                <w:sz w:val="24"/>
              </w:rPr>
              <w:t>Коледенкова О.А.,учитель биологии</w:t>
            </w:r>
            <w:r>
              <w:rPr>
                <w:sz w:val="24"/>
              </w:rPr>
              <w:t>,</w:t>
            </w:r>
          </w:p>
          <w:p w14:paraId="28000000">
            <w:r>
              <w:rPr>
                <w:sz w:val="24"/>
              </w:rPr>
              <w:t>Беляева С.Н., учитель биологии,</w:t>
            </w:r>
          </w:p>
          <w:p w14:paraId="29000000">
            <w:r>
              <w:rPr>
                <w:sz w:val="24"/>
              </w:rPr>
              <w:t>Нефедова Т.В.. учитель химии,</w:t>
            </w:r>
          </w:p>
          <w:p w14:paraId="2A000000">
            <w:r>
              <w:rPr>
                <w:sz w:val="24"/>
              </w:rPr>
              <w:t xml:space="preserve">Васюхина Л.И., учитель физики, </w:t>
            </w:r>
          </w:p>
          <w:p w14:paraId="2B000000">
            <w:r>
              <w:rPr>
                <w:sz w:val="24"/>
              </w:rPr>
              <w:t>Атангулова Л.Р., учитель физики,</w:t>
            </w:r>
          </w:p>
          <w:p w14:paraId="2C000000">
            <w:pPr>
              <w:pStyle w:val="Style_3"/>
              <w:ind w:firstLine="0" w:left="0" w:right="774"/>
              <w:rPr>
                <w:sz w:val="24"/>
              </w:rPr>
            </w:pPr>
            <w:r>
              <w:rPr>
                <w:sz w:val="24"/>
              </w:rPr>
              <w:t>Хаустова О.В., учитель информатики,</w:t>
            </w:r>
          </w:p>
          <w:p w14:paraId="2D000000"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(по согласованию)</w:t>
            </w:r>
          </w:p>
        </w:tc>
      </w:tr>
      <w:tr>
        <w:trPr>
          <w:trHeight w:hRule="atLeast" w:val="827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spacing w:before="1"/>
              <w:ind w:firstLine="0" w:left="136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Онлайн неделя технологии (мастер-классы педагогов центров «Точка роста», детских технопарков 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 xml:space="preserve">», центров IT-куб»,  по вопросам преподавания технологии на современном оборудовании 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учителя технологии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21-25 октября 2024 года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Васильева О.А., учитель технологии</w:t>
            </w:r>
          </w:p>
          <w:p w14:paraId="33000000">
            <w:pPr>
              <w:rPr>
                <w:sz w:val="24"/>
              </w:rPr>
            </w:pPr>
            <w:r>
              <w:rPr>
                <w:sz w:val="24"/>
              </w:rPr>
              <w:t>Исупова Н.С., учитель технологии</w:t>
            </w:r>
          </w:p>
        </w:tc>
      </w:tr>
      <w:tr>
        <w:trPr>
          <w:trHeight w:hRule="atLeast" w:val="1459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spacing w:before="1"/>
              <w:ind w:firstLine="0" w:left="136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>Онлайн неделя химии (мастер-классы педагогов центров «Точка роста», детских технопарков 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 xml:space="preserve">» по вопросам преподавания химии на современном оборудовании) </w:t>
            </w:r>
          </w:p>
          <w:p w14:paraId="36000000">
            <w:pPr>
              <w:rPr>
                <w:sz w:val="24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>учителя химии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18-22 ноября 2024 года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Нефедова Т.В., учитель химии</w:t>
            </w:r>
          </w:p>
        </w:tc>
      </w:tr>
      <w:tr>
        <w:trPr>
          <w:trHeight w:hRule="atLeast" w:val="137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spacing w:before="1"/>
              <w:ind w:firstLine="0" w:left="136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Онлайн неделя физики (мастер-классы педагогов центров «Точка роста», детских технопарков 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 xml:space="preserve">», центров IT-куб»,  по вопросам преподавания физики на </w:t>
            </w:r>
            <w:r>
              <w:rPr>
                <w:sz w:val="24"/>
              </w:rPr>
              <w:t xml:space="preserve">современном оборудовании) </w:t>
            </w:r>
          </w:p>
          <w:p w14:paraId="3C000000">
            <w:pPr>
              <w:rPr>
                <w:sz w:val="24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учителя физики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20-24 января 2025 года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3"/>
              <w:ind w:right="774"/>
              <w:rPr>
                <w:sz w:val="24"/>
              </w:rPr>
            </w:pPr>
            <w:r>
              <w:rPr>
                <w:sz w:val="24"/>
              </w:rPr>
              <w:t>Атангулова</w:t>
            </w:r>
            <w:r>
              <w:rPr>
                <w:sz w:val="24"/>
              </w:rPr>
              <w:t xml:space="preserve"> Л.Р., учитель физики</w:t>
            </w:r>
          </w:p>
          <w:p w14:paraId="40000000">
            <w:pPr>
              <w:pStyle w:val="Style_3"/>
              <w:ind w:right="774"/>
              <w:rPr>
                <w:sz w:val="24"/>
              </w:rPr>
            </w:pPr>
            <w:r>
              <w:rPr>
                <w:sz w:val="24"/>
              </w:rPr>
              <w:t>Васюхина Л.И., учитель физики</w:t>
            </w:r>
          </w:p>
        </w:tc>
      </w:tr>
      <w:tr>
        <w:trPr>
          <w:trHeight w:hRule="atLeast" w:val="1104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3"/>
              <w:spacing w:before="1"/>
              <w:ind w:firstLine="0" w:left="136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3"/>
              <w:ind w:firstLine="0" w:left="107" w:right="2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ind w:firstLine="0" w:left="108" w:right="782"/>
              <w:rPr>
                <w:sz w:val="24"/>
              </w:rPr>
            </w:pPr>
            <w:r>
              <w:rPr>
                <w:sz w:val="24"/>
              </w:rPr>
              <w:t>Учителя физики,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ind w:right="445"/>
              <w:rPr>
                <w:sz w:val="24"/>
              </w:rPr>
            </w:pPr>
            <w:r>
              <w:rPr>
                <w:spacing w:val="-1"/>
                <w:sz w:val="24"/>
              </w:rPr>
              <w:t>Февраль-апрель,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rPr>
                <w:sz w:val="24"/>
              </w:rPr>
              <w:t>Коледенкова О.А.,учитель биологии</w:t>
            </w:r>
            <w:r>
              <w:rPr>
                <w:sz w:val="24"/>
              </w:rPr>
              <w:t>,</w:t>
            </w:r>
          </w:p>
          <w:p w14:paraId="46000000">
            <w:r>
              <w:rPr>
                <w:sz w:val="24"/>
              </w:rPr>
              <w:t>Беляева С.Н., учитель биологии,</w:t>
            </w:r>
          </w:p>
          <w:p w14:paraId="47000000">
            <w:r>
              <w:rPr>
                <w:sz w:val="24"/>
              </w:rPr>
              <w:t>Нефедова Т.В.. учитель химии,</w:t>
            </w:r>
          </w:p>
          <w:p w14:paraId="48000000">
            <w:r>
              <w:rPr>
                <w:sz w:val="24"/>
              </w:rPr>
              <w:t xml:space="preserve">Васюхина ял.И., учительфизики, </w:t>
            </w:r>
            <w:r>
              <w:rPr>
                <w:sz w:val="24"/>
              </w:rPr>
              <w:t>Атангулова Л.Р., учитель физики,</w:t>
            </w:r>
          </w:p>
          <w:p w14:paraId="49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 педагоги </w:t>
            </w:r>
            <w:r>
              <w:rPr>
                <w:sz w:val="24"/>
              </w:rPr>
              <w:t>ДО</w:t>
            </w:r>
          </w:p>
        </w:tc>
      </w:tr>
      <w:tr>
        <w:trPr>
          <w:trHeight w:hRule="atLeast" w:val="1104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3"/>
              <w:spacing w:before="1"/>
              <w:ind w:firstLine="0" w:left="136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Онлайн неделя информатики (мастер-классы педагогов центров «Точка роста», детских технопарков 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 xml:space="preserve">», центров IT-куб»,  по вопросам преподавания информатики на современном оборудовании) </w:t>
            </w:r>
          </w:p>
          <w:p w14:paraId="4C000000">
            <w:pPr>
              <w:rPr>
                <w:sz w:val="24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>учителя физики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21-26 апреля 2025 года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ind w:right="774"/>
              <w:rPr>
                <w:sz w:val="24"/>
              </w:rPr>
            </w:pPr>
            <w:r>
              <w:rPr>
                <w:sz w:val="24"/>
              </w:rPr>
              <w:t>Атангулова</w:t>
            </w:r>
            <w:r>
              <w:rPr>
                <w:sz w:val="24"/>
              </w:rPr>
              <w:t xml:space="preserve"> Л.Р., учитель физики</w:t>
            </w:r>
          </w:p>
          <w:p w14:paraId="50000000">
            <w:pPr>
              <w:pStyle w:val="Style_3"/>
              <w:ind w:right="774"/>
              <w:rPr>
                <w:sz w:val="24"/>
              </w:rPr>
            </w:pPr>
            <w:r>
              <w:rPr>
                <w:sz w:val="24"/>
              </w:rPr>
              <w:t>Васюхина Л.И., учитель физики</w:t>
            </w:r>
          </w:p>
        </w:tc>
      </w:tr>
      <w:tr>
        <w:trPr>
          <w:trHeight w:hRule="atLeast" w:val="349"/>
        </w:trPr>
        <w:tc>
          <w:tcPr>
            <w:tcW w:type="dxa" w:w="1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spacing w:line="276" w:lineRule="exact"/>
              <w:ind w:hanging="5937" w:left="6387"/>
              <w:jc w:val="center"/>
              <w:rPr>
                <w:b w:val="1"/>
              </w:rPr>
            </w:pPr>
            <w:r>
              <w:rPr>
                <w:b w:val="1"/>
              </w:rPr>
              <w:t>Направление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3.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Организация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и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участие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в региональных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и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межрегиональных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конференциях,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фестивалях,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форумах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по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обмену</w:t>
            </w:r>
            <w:r>
              <w:rPr>
                <w:b w:val="1"/>
                <w:spacing w:val="-57"/>
              </w:rPr>
              <w:t xml:space="preserve"> </w:t>
            </w:r>
            <w:r>
              <w:rPr>
                <w:b w:val="1"/>
              </w:rPr>
              <w:t>опытом</w:t>
            </w:r>
            <w:r>
              <w:rPr>
                <w:b w:val="1"/>
                <w:spacing w:val="-1"/>
              </w:rPr>
              <w:t xml:space="preserve"> </w:t>
            </w:r>
            <w:r>
              <w:rPr>
                <w:b w:val="1"/>
              </w:rPr>
              <w:t>работы.</w:t>
            </w:r>
          </w:p>
        </w:tc>
      </w:tr>
      <w:tr>
        <w:trPr>
          <w:trHeight w:hRule="atLeast" w:val="1381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spacing w:before="3"/>
              <w:ind w:firstLine="0" w:left="136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ind w:firstLine="0" w:left="107" w:right="32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и педагогов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технопарков 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ind w:firstLine="0" w:left="108" w:right="107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14:paraId="55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ind w:firstLine="60" w:left="0" w:right="145"/>
              <w:rPr>
                <w:sz w:val="24"/>
              </w:rPr>
            </w:pPr>
            <w:r>
              <w:rPr>
                <w:sz w:val="24"/>
              </w:rPr>
              <w:t>октябрь,2024г.</w:t>
            </w:r>
          </w:p>
          <w:p w14:paraId="57000000">
            <w:pPr>
              <w:pStyle w:val="Style_3"/>
              <w:ind w:firstLine="60" w:left="0" w:right="145"/>
              <w:rPr>
                <w:sz w:val="24"/>
              </w:rPr>
            </w:pPr>
            <w:r>
              <w:rPr>
                <w:sz w:val="24"/>
              </w:rPr>
              <w:t>декабрь,2024г.</w:t>
            </w:r>
          </w:p>
          <w:p w14:paraId="58000000">
            <w:pPr>
              <w:pStyle w:val="Style_3"/>
              <w:ind w:firstLine="60" w:left="0" w:right="145"/>
              <w:rPr>
                <w:sz w:val="24"/>
              </w:rPr>
            </w:pPr>
            <w:r>
              <w:rPr>
                <w:sz w:val="24"/>
              </w:rPr>
              <w:t>февраль,2025г.</w:t>
            </w:r>
          </w:p>
          <w:p w14:paraId="59000000">
            <w:pPr>
              <w:pStyle w:val="Style_3"/>
              <w:ind w:firstLine="60" w:left="0" w:right="145"/>
              <w:rPr>
                <w:sz w:val="24"/>
              </w:rPr>
            </w:pPr>
            <w:r>
              <w:rPr>
                <w:sz w:val="24"/>
              </w:rPr>
              <w:t>апрель,2025г.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5B000000">
            <w:r>
              <w:rPr>
                <w:sz w:val="24"/>
              </w:rPr>
              <w:t>Коледенкова О.А.,учитель биологии</w:t>
            </w:r>
            <w:r>
              <w:rPr>
                <w:sz w:val="24"/>
              </w:rPr>
              <w:t>,</w:t>
            </w:r>
          </w:p>
          <w:p w14:paraId="5C000000">
            <w:r>
              <w:rPr>
                <w:sz w:val="24"/>
              </w:rPr>
              <w:t>Беляева С.Н., учитель биологии,</w:t>
            </w:r>
          </w:p>
          <w:p w14:paraId="5D000000">
            <w:r>
              <w:rPr>
                <w:sz w:val="24"/>
              </w:rPr>
              <w:t>Нефедова Т.В.. учитель химии,</w:t>
            </w:r>
          </w:p>
          <w:p w14:paraId="5E000000">
            <w:r>
              <w:rPr>
                <w:sz w:val="24"/>
              </w:rPr>
              <w:t xml:space="preserve">Васюхина Л.И., учитель физики, </w:t>
            </w:r>
          </w:p>
          <w:p w14:paraId="5F000000">
            <w:r>
              <w:rPr>
                <w:sz w:val="24"/>
              </w:rPr>
              <w:t>Атангулова Л.Р., учитель физики,</w:t>
            </w:r>
          </w:p>
          <w:p w14:paraId="60000000">
            <w:pPr>
              <w:rPr>
                <w:sz w:val="24"/>
              </w:rPr>
            </w:pPr>
            <w:r>
              <w:rPr>
                <w:sz w:val="24"/>
              </w:rPr>
              <w:t>Васильева О.А., учитель технологии</w:t>
            </w:r>
          </w:p>
          <w:p w14:paraId="61000000">
            <w:r>
              <w:rPr>
                <w:sz w:val="24"/>
              </w:rPr>
              <w:t>Исупова Н.С., учитель технологии,</w:t>
            </w:r>
          </w:p>
          <w:p w14:paraId="62000000">
            <w:pPr>
              <w:pStyle w:val="Style_3"/>
              <w:ind w:firstLine="0" w:left="0" w:right="774"/>
              <w:rPr>
                <w:sz w:val="24"/>
              </w:rPr>
            </w:pPr>
            <w:r>
              <w:rPr>
                <w:sz w:val="24"/>
              </w:rPr>
              <w:t>Хаустова О.В., учитель информатики</w:t>
            </w:r>
          </w:p>
          <w:p w14:paraId="63000000"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(по согласованию)</w:t>
            </w:r>
          </w:p>
        </w:tc>
      </w:tr>
    </w:tbl>
    <w:p w14:paraId="64000000">
      <w:pPr>
        <w:spacing w:before="9"/>
        <w:ind/>
        <w:rPr>
          <w:b w:val="1"/>
          <w:sz w:val="11"/>
        </w:rPr>
      </w:pPr>
    </w:p>
    <w:tbl>
      <w:tblPr>
        <w:tblStyle w:val="Style_2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9"/>
        <w:gridCol w:w="4836"/>
        <w:gridCol w:w="3080"/>
        <w:gridCol w:w="1999"/>
        <w:gridCol w:w="3746"/>
      </w:tblGrid>
      <w:tr>
        <w:trPr>
          <w:trHeight w:hRule="atLeast" w:val="551"/>
        </w:trPr>
        <w:tc>
          <w:tcPr>
            <w:tcW w:type="dxa" w:w="1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4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Направление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4.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Участие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мероприятиях,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организуемых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Министерством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просвещения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Российской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Федерации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ФГАОУ</w:t>
            </w:r>
          </w:p>
          <w:p w14:paraId="66000000">
            <w:pPr>
              <w:pStyle w:val="Style_4"/>
              <w:ind/>
              <w:jc w:val="center"/>
              <w:rPr>
                <w:b w:val="1"/>
              </w:rPr>
            </w:pPr>
            <w:r>
              <w:rPr>
                <w:b w:val="1"/>
              </w:rPr>
              <w:t>«Академия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Минпросвещения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России»</w:t>
            </w:r>
          </w:p>
        </w:tc>
      </w:tr>
      <w:tr>
        <w:trPr>
          <w:trHeight w:hRule="atLeast" w:val="3226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spacing w:before="1"/>
              <w:ind w:firstLine="0" w:left="136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ind w:firstLine="0" w:left="107" w:right="507"/>
              <w:rPr>
                <w:sz w:val="24"/>
              </w:rPr>
            </w:pPr>
            <w:r>
              <w:rPr>
                <w:color w:val="000000"/>
                <w:sz w:val="24"/>
              </w:rPr>
              <w:t>Курсы повышения квалификации «Использование современного учебного оборудования детских технопарков «</w:t>
            </w:r>
            <w:r>
              <w:rPr>
                <w:color w:val="000000"/>
                <w:sz w:val="24"/>
              </w:rPr>
              <w:t>Кванториум</w:t>
            </w:r>
            <w:r>
              <w:rPr>
                <w:color w:val="000000"/>
                <w:sz w:val="24"/>
              </w:rPr>
              <w:t>» на базе общеобразовательных организаций (</w:t>
            </w:r>
            <w:r>
              <w:rPr>
                <w:color w:val="000000"/>
                <w:sz w:val="24"/>
              </w:rPr>
              <w:t>естественно-научное</w:t>
            </w:r>
            <w:r>
              <w:rPr>
                <w:color w:val="000000"/>
                <w:sz w:val="24"/>
              </w:rPr>
              <w:t xml:space="preserve"> направление)»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года.</w:t>
            </w:r>
          </w:p>
        </w:tc>
        <w:tc>
          <w:tcPr>
            <w:tcW w:type="dxa" w:w="3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14:paraId="6A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ind w:right="205"/>
              <w:rPr>
                <w:sz w:val="24"/>
              </w:rPr>
            </w:pPr>
            <w:r>
              <w:rPr>
                <w:color w:val="000000"/>
                <w:sz w:val="24"/>
              </w:rPr>
              <w:t>Апрель-май,2025 года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rPr>
                <w:sz w:val="24"/>
              </w:rPr>
              <w:t>Коледенкова О.А.,учитель биологии</w:t>
            </w:r>
            <w:r>
              <w:rPr>
                <w:sz w:val="24"/>
              </w:rPr>
              <w:t>,</w:t>
            </w:r>
          </w:p>
          <w:p w14:paraId="6D000000">
            <w:r>
              <w:rPr>
                <w:sz w:val="24"/>
              </w:rPr>
              <w:t>Беляева С.Н., учитель биологии,</w:t>
            </w:r>
          </w:p>
          <w:p w14:paraId="6E000000">
            <w:r>
              <w:rPr>
                <w:sz w:val="24"/>
              </w:rPr>
              <w:t>Нефедова Т.В.. учитель химии,</w:t>
            </w:r>
          </w:p>
          <w:p w14:paraId="6F000000">
            <w:r>
              <w:rPr>
                <w:sz w:val="24"/>
              </w:rPr>
              <w:t xml:space="preserve">Васюхина Л.И., учитель физики, </w:t>
            </w:r>
          </w:p>
          <w:p w14:paraId="70000000">
            <w:r>
              <w:rPr>
                <w:sz w:val="24"/>
              </w:rPr>
              <w:t>Атангулова Л.Р., учитель физики,</w:t>
            </w:r>
          </w:p>
          <w:p w14:paraId="71000000">
            <w:pPr>
              <w:rPr>
                <w:sz w:val="24"/>
              </w:rPr>
            </w:pPr>
            <w:r>
              <w:rPr>
                <w:sz w:val="24"/>
              </w:rPr>
              <w:t>Васильева О.А., учитель технологии</w:t>
            </w:r>
          </w:p>
          <w:p w14:paraId="72000000">
            <w:r>
              <w:rPr>
                <w:sz w:val="24"/>
              </w:rPr>
              <w:t>Исупова Н.С., учитель технологии,</w:t>
            </w:r>
          </w:p>
          <w:p w14:paraId="73000000">
            <w:pPr>
              <w:pStyle w:val="Style_3"/>
              <w:ind w:firstLine="0" w:left="0" w:right="774"/>
              <w:rPr>
                <w:sz w:val="24"/>
              </w:rPr>
            </w:pPr>
            <w:r>
              <w:rPr>
                <w:sz w:val="24"/>
              </w:rPr>
              <w:t>Хаустова О.В., учитель информатики</w:t>
            </w:r>
          </w:p>
          <w:p w14:paraId="74000000"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(по согласованию)</w:t>
            </w:r>
          </w:p>
        </w:tc>
      </w:tr>
      <w:tr>
        <w:trPr>
          <w:trHeight w:hRule="atLeast" w:val="275"/>
        </w:trPr>
        <w:tc>
          <w:tcPr>
            <w:tcW w:type="dxa" w:w="1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4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Направление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5.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Популяризация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национального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проекта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«Образование»</w:t>
            </w:r>
          </w:p>
        </w:tc>
      </w:tr>
      <w:tr>
        <w:trPr>
          <w:trHeight w:hRule="atLeast" w:val="1103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spacing w:before="1"/>
              <w:ind w:firstLine="0" w:left="136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78000000">
            <w:pPr>
              <w:pStyle w:val="Style_3"/>
              <w:ind w:firstLine="0" w:left="107" w:right="30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t xml:space="preserve">МОАУ «СОШ № 32 </w:t>
            </w:r>
            <w:r>
              <w:t>г</w:t>
            </w:r>
            <w:r>
              <w:t>.О</w:t>
            </w:r>
            <w:r>
              <w:t>рска</w:t>
            </w:r>
            <w:r>
              <w:t xml:space="preserve"> </w:t>
            </w:r>
            <w:r>
              <w:t>им.В.А.Сорокина</w:t>
            </w:r>
            <w:r>
              <w:t>»</w:t>
            </w:r>
          </w:p>
        </w:tc>
        <w:tc>
          <w:tcPr>
            <w:tcW w:type="dxa" w:w="3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ind w:firstLine="0" w:left="108" w:right="34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Т</w:t>
            </w:r>
          </w:p>
          <w:p w14:paraId="7A000000">
            <w:pPr>
              <w:pStyle w:val="Style_3"/>
              <w:spacing w:line="270" w:lineRule="atLeast"/>
              <w:ind w:firstLine="0" w:left="108" w:right="9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ind w:right="51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Иванова О.В.</w:t>
            </w:r>
          </w:p>
          <w:p w14:paraId="7D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7E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Задействованные учителя, </w:t>
            </w:r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(по согласованию)</w:t>
            </w:r>
          </w:p>
        </w:tc>
      </w:tr>
      <w:tr>
        <w:trPr>
          <w:trHeight w:hRule="atLeast" w:val="1164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spacing w:before="4"/>
              <w:ind w:firstLine="0" w:left="136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3"/>
              <w:spacing w:line="270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81000000">
            <w:pPr>
              <w:pStyle w:val="Style_3"/>
              <w:spacing w:line="270" w:lineRule="atLeast"/>
              <w:ind w:firstLine="0" w:left="107" w:right="34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t xml:space="preserve">МОАУ «СОШ № 32 </w:t>
            </w:r>
            <w:r>
              <w:t>г</w:t>
            </w:r>
            <w:r>
              <w:t>.О</w:t>
            </w:r>
            <w:r>
              <w:t>рска</w:t>
            </w:r>
            <w:r>
              <w:t xml:space="preserve"> </w:t>
            </w:r>
            <w:r>
              <w:t>им.В.А.Сорокина</w:t>
            </w:r>
            <w: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type="dxa" w:w="3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3"/>
              <w:ind w:firstLine="0" w:left="108" w:right="838"/>
              <w:rPr>
                <w:sz w:val="24"/>
              </w:rPr>
            </w:pPr>
            <w:r>
              <w:rPr>
                <w:sz w:val="24"/>
              </w:rPr>
              <w:t>Родители, 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3"/>
              <w:ind w:right="165"/>
              <w:rPr>
                <w:sz w:val="24"/>
              </w:rPr>
            </w:pPr>
            <w:r>
              <w:rPr>
                <w:sz w:val="24"/>
              </w:rPr>
              <w:t>сентябрь 2024г-июнь 2025г.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Иванова О.В.</w:t>
            </w:r>
          </w:p>
          <w:p w14:paraId="85000000">
            <w:r>
              <w:t>Мишин А.А.</w:t>
            </w:r>
          </w:p>
          <w:p w14:paraId="86000000">
            <w:r>
              <w:rPr>
                <w:sz w:val="24"/>
              </w:rPr>
              <w:t xml:space="preserve">Задействованные учителя, </w:t>
            </w:r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(по согласованию)</w:t>
            </w:r>
          </w:p>
        </w:tc>
      </w:tr>
      <w:tr>
        <w:trPr>
          <w:trHeight w:hRule="atLeast" w:val="1103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ind w:firstLine="0" w:left="107" w:right="476"/>
              <w:rPr>
                <w:sz w:val="24"/>
              </w:rPr>
            </w:pPr>
            <w:r>
              <w:rPr>
                <w:sz w:val="24"/>
              </w:rPr>
              <w:t>Ознакомительная экскурсия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>рска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Т</w:t>
            </w:r>
          </w:p>
          <w:p w14:paraId="89000000">
            <w:pPr>
              <w:pStyle w:val="Style_3"/>
              <w:spacing w:line="26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дверей»)</w:t>
            </w:r>
          </w:p>
        </w:tc>
        <w:tc>
          <w:tcPr>
            <w:tcW w:type="dxa" w:w="3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ind w:firstLine="0" w:left="108" w:right="109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3"/>
              <w:ind w:right="141"/>
              <w:rPr>
                <w:sz w:val="24"/>
              </w:rPr>
            </w:pPr>
            <w:r>
              <w:rPr>
                <w:sz w:val="24"/>
              </w:rPr>
              <w:t>Апрель – май, 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ind w:right="700"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8D000000">
            <w:pPr>
              <w:pStyle w:val="Style_3"/>
              <w:ind w:right="7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Т</w:t>
            </w:r>
          </w:p>
          <w:p w14:paraId="8E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656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3"/>
              <w:ind w:firstLine="0" w:left="107" w:right="307"/>
              <w:rPr>
                <w:sz w:val="24"/>
              </w:rPr>
            </w:pPr>
            <w:r>
              <w:rPr>
                <w:sz w:val="24"/>
              </w:rPr>
              <w:t>Консультационное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 возможности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91000000">
            <w:pPr>
              <w:pStyle w:val="Style_3"/>
              <w:spacing w:line="270" w:lineRule="atLeast"/>
              <w:ind w:firstLine="0" w:left="107" w:right="1511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тестирований.</w:t>
            </w:r>
          </w:p>
        </w:tc>
        <w:tc>
          <w:tcPr>
            <w:tcW w:type="dxa" w:w="3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3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ноябрь,2024 г. </w:t>
            </w:r>
          </w:p>
          <w:p w14:paraId="94000000">
            <w:pPr>
              <w:pStyle w:val="Style_3"/>
              <w:ind w:right="16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Иванова О.В.</w:t>
            </w:r>
          </w:p>
          <w:p w14:paraId="96000000">
            <w:pPr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97000000">
            <w:pPr>
              <w:rPr>
                <w:sz w:val="24"/>
              </w:rPr>
            </w:pPr>
            <w:r>
              <w:rPr>
                <w:sz w:val="24"/>
              </w:rPr>
              <w:t xml:space="preserve">Задействованные учителя, </w:t>
            </w:r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(по согласованию)</w:t>
            </w:r>
          </w:p>
        </w:tc>
      </w:tr>
      <w:tr>
        <w:trPr>
          <w:trHeight w:hRule="atLeast" w:val="845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line="57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Проект «Лето с пользой 56»</w:t>
            </w:r>
          </w:p>
        </w:tc>
        <w:tc>
          <w:tcPr>
            <w:tcW w:type="dxa" w:w="3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57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Обучающиеся образовательных организаций </w:t>
            </w:r>
            <w:r>
              <w:rPr>
                <w:color w:val="000000"/>
                <w:sz w:val="24"/>
              </w:rPr>
              <w:t xml:space="preserve">Восточной зоны </w:t>
            </w:r>
            <w:r>
              <w:rPr>
                <w:color w:val="000000"/>
                <w:sz w:val="24"/>
              </w:rPr>
              <w:t xml:space="preserve">Оренбургской области 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line="57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Июнь, 2025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</w:tc>
      </w:tr>
      <w:tr>
        <w:trPr>
          <w:trHeight w:hRule="atLeast" w:val="365"/>
        </w:trPr>
        <w:tc>
          <w:tcPr>
            <w:tcW w:type="dxa" w:w="1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4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Направление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6.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Поддержка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реализации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сетевых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образовательных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программ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использованием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детских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технопарков  </w:t>
            </w:r>
            <w:r>
              <w:rPr>
                <w:b w:val="1"/>
              </w:rPr>
              <w:t>«</w:t>
            </w:r>
            <w:r>
              <w:rPr>
                <w:b w:val="1"/>
              </w:rPr>
              <w:t>Кванториум</w:t>
            </w:r>
            <w:r>
              <w:rPr>
                <w:b w:val="1"/>
              </w:rPr>
              <w:t>»</w:t>
            </w:r>
          </w:p>
        </w:tc>
      </w:tr>
    </w:tbl>
    <w:p w14:paraId="9E000000">
      <w:pPr>
        <w:spacing w:before="9"/>
        <w:ind/>
        <w:rPr>
          <w:b w:val="1"/>
          <w:sz w:val="11"/>
        </w:rPr>
      </w:pPr>
    </w:p>
    <w:tbl>
      <w:tblPr>
        <w:tblStyle w:val="Style_2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9"/>
        <w:gridCol w:w="4836"/>
        <w:gridCol w:w="3059"/>
        <w:gridCol w:w="2020"/>
        <w:gridCol w:w="3746"/>
      </w:tblGrid>
      <w:tr>
        <w:trPr>
          <w:trHeight w:hRule="atLeast" w:val="1103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spacing w:before="1"/>
              <w:ind w:firstLine="0" w:left="0" w:right="304"/>
              <w:jc w:val="righ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ind w:firstLine="0" w:left="107" w:right="612"/>
              <w:rPr>
                <w:sz w:val="24"/>
              </w:rPr>
            </w:pPr>
            <w:r>
              <w:rPr>
                <w:sz w:val="24"/>
              </w:rPr>
              <w:t>Круглый стол «Основные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сетевого взаимодействия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14:paraId="A1000000">
            <w:pPr>
              <w:pStyle w:val="Style_3"/>
              <w:spacing w:line="26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pacing w:val="-3"/>
                <w:sz w:val="24"/>
              </w:rPr>
              <w:t xml:space="preserve">ь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Т</w:t>
            </w:r>
          </w:p>
          <w:p w14:paraId="A3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</w:tc>
      </w:tr>
      <w:tr>
        <w:trPr>
          <w:trHeight w:hRule="atLeast" w:val="275"/>
        </w:trPr>
        <w:tc>
          <w:tcPr>
            <w:tcW w:type="dxa" w:w="1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spacing w:line="256" w:lineRule="exact"/>
              <w:ind w:firstLine="0" w:left="357" w:right="346"/>
              <w:jc w:val="center"/>
              <w:rPr>
                <w:b w:val="1"/>
              </w:rPr>
            </w:pPr>
            <w:r>
              <w:rPr>
                <w:b w:val="1"/>
              </w:rPr>
              <w:t>Направление</w:t>
            </w:r>
            <w:r>
              <w:rPr>
                <w:b w:val="1"/>
                <w:spacing w:val="-5"/>
              </w:rPr>
              <w:t xml:space="preserve"> </w:t>
            </w:r>
            <w:r>
              <w:rPr>
                <w:b w:val="1"/>
              </w:rPr>
              <w:t>7.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Организация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профориентационной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деятельности</w:t>
            </w:r>
            <w:r>
              <w:rPr>
                <w:b w:val="1"/>
                <w:spacing w:val="-5"/>
              </w:rPr>
              <w:t xml:space="preserve"> </w:t>
            </w:r>
            <w:r>
              <w:rPr>
                <w:b w:val="1"/>
              </w:rPr>
              <w:t>обучающихся</w:t>
            </w:r>
          </w:p>
        </w:tc>
      </w:tr>
      <w:tr>
        <w:trPr>
          <w:trHeight w:hRule="atLeast" w:val="83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3"/>
              <w:spacing w:before="4"/>
              <w:ind w:firstLine="0" w:left="0" w:right="304"/>
              <w:jc w:val="right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ind w:firstLine="0" w:left="107" w:right="573"/>
              <w:rPr>
                <w:sz w:val="24"/>
              </w:rPr>
            </w:pPr>
            <w:r>
              <w:rPr>
                <w:sz w:val="24"/>
              </w:rPr>
              <w:t>Участие в проекте 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A9000000">
            <w:pPr>
              <w:pStyle w:val="Style_3"/>
              <w:spacing w:line="26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обучающихся 6-11 классов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3"/>
              <w:spacing w:line="271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3"/>
              <w:ind w:right="153"/>
              <w:rPr>
                <w:sz w:val="24"/>
              </w:rPr>
            </w:pPr>
            <w:r>
              <w:rPr>
                <w:sz w:val="24"/>
              </w:rPr>
              <w:t>Сентябрь – 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3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Коледенкова</w:t>
            </w:r>
            <w:r>
              <w:rPr>
                <w:sz w:val="24"/>
              </w:rPr>
              <w:t xml:space="preserve"> О.А., администратор проекта</w:t>
            </w:r>
          </w:p>
          <w:p w14:paraId="AD000000">
            <w:pPr>
              <w:pStyle w:val="Style_3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Серегина О.В., куратор проекта</w:t>
            </w:r>
          </w:p>
        </w:tc>
      </w:tr>
      <w:tr>
        <w:trPr>
          <w:trHeight w:hRule="atLeast" w:val="551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3"/>
              <w:spacing w:before="1"/>
              <w:ind w:firstLine="0" w:left="0" w:right="304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Проектория</w:t>
            </w:r>
            <w:r>
              <w:rPr>
                <w:sz w:val="24"/>
              </w:rPr>
              <w:t>»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октябрь-декабрь, 2024г.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B3000000">
            <w:pPr>
              <w:pStyle w:val="Style_3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Коледенкова</w:t>
            </w:r>
            <w:r>
              <w:rPr>
                <w:sz w:val="24"/>
              </w:rPr>
              <w:t xml:space="preserve"> О.А.</w:t>
            </w:r>
          </w:p>
          <w:p w14:paraId="B4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Серегина О.В.</w:t>
            </w:r>
          </w:p>
        </w:tc>
      </w:tr>
      <w:tr>
        <w:trPr>
          <w:trHeight w:hRule="atLeast" w:val="1103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spacing w:before="1"/>
              <w:ind w:firstLine="0" w:left="0" w:right="304"/>
              <w:jc w:val="right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ind w:firstLine="0" w:left="107"/>
              <w:rPr>
                <w:sz w:val="24"/>
              </w:rPr>
            </w:pPr>
            <w:r>
              <w:rPr>
                <w:sz w:val="24"/>
              </w:rPr>
              <w:t>Консультации для обучающихся,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B7000000">
            <w:pPr>
              <w:pStyle w:val="Style_3"/>
              <w:spacing w:line="270" w:lineRule="atLeast"/>
              <w:ind w:firstLine="0" w:left="107" w:right="100"/>
              <w:rPr>
                <w:sz w:val="24"/>
              </w:rPr>
            </w:pPr>
            <w:r>
              <w:rPr>
                <w:sz w:val="24"/>
              </w:rPr>
              <w:t>работников по вопросам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3"/>
              <w:ind w:firstLine="0" w:left="108" w:right="648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 представители),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3"/>
              <w:ind w:right="441"/>
              <w:rPr>
                <w:sz w:val="24"/>
              </w:rPr>
            </w:pPr>
            <w:r>
              <w:rPr>
                <w:sz w:val="24"/>
              </w:rPr>
              <w:t>ноябрь,2024</w:t>
            </w:r>
          </w:p>
          <w:p w14:paraId="BA000000">
            <w:pPr>
              <w:pStyle w:val="Style_3"/>
              <w:ind w:right="441"/>
              <w:rPr>
                <w:sz w:val="24"/>
              </w:rPr>
            </w:pPr>
            <w:r>
              <w:rPr>
                <w:sz w:val="24"/>
              </w:rPr>
              <w:t>февраль,2025апрель,2025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r>
              <w:rPr>
                <w:sz w:val="24"/>
              </w:rPr>
              <w:t>Мишин А.А.,</w:t>
            </w:r>
          </w:p>
          <w:p w14:paraId="BC000000">
            <w:r>
              <w:rPr>
                <w:sz w:val="24"/>
              </w:rPr>
              <w:t>Коледенкова О.А.,учитель биологии</w:t>
            </w:r>
            <w:r>
              <w:rPr>
                <w:sz w:val="24"/>
              </w:rPr>
              <w:t>,</w:t>
            </w:r>
          </w:p>
          <w:p w14:paraId="BD000000">
            <w:r>
              <w:rPr>
                <w:sz w:val="24"/>
              </w:rPr>
              <w:t>Беляева С.Н., учитель биологии,</w:t>
            </w:r>
          </w:p>
          <w:p w14:paraId="BE000000">
            <w:r>
              <w:rPr>
                <w:sz w:val="24"/>
              </w:rPr>
              <w:t>Нефедова Т.В.. учитель химии,</w:t>
            </w:r>
          </w:p>
          <w:p w14:paraId="BF000000">
            <w:r>
              <w:rPr>
                <w:sz w:val="24"/>
              </w:rPr>
              <w:t xml:space="preserve">Васюхина Л.И., учитель физики, </w:t>
            </w:r>
          </w:p>
          <w:p w14:paraId="C0000000">
            <w:r>
              <w:rPr>
                <w:sz w:val="24"/>
              </w:rPr>
              <w:t>Атангулова Л.Р., учитель физики,</w:t>
            </w:r>
          </w:p>
          <w:p w14:paraId="C1000000">
            <w:pPr>
              <w:rPr>
                <w:sz w:val="24"/>
              </w:rPr>
            </w:pPr>
            <w:r>
              <w:rPr>
                <w:sz w:val="24"/>
              </w:rPr>
              <w:t>Васильева О.А., учитель технологии</w:t>
            </w:r>
          </w:p>
          <w:p w14:paraId="C2000000">
            <w:r>
              <w:rPr>
                <w:sz w:val="24"/>
              </w:rPr>
              <w:t>Исупова Н.С., учитель технологии,</w:t>
            </w:r>
          </w:p>
          <w:p w14:paraId="C3000000"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(по согласованию)</w:t>
            </w:r>
          </w:p>
        </w:tc>
      </w:tr>
      <w:tr>
        <w:trPr>
          <w:trHeight w:hRule="atLeast" w:val="551"/>
        </w:trPr>
        <w:tc>
          <w:tcPr>
            <w:tcW w:type="dxa" w:w="1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4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Направление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8.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Развитие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проектной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деятельности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обучающихся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общеобразовательных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организации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счет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ресурсов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детского </w:t>
            </w:r>
            <w:r>
              <w:rPr>
                <w:b w:val="1"/>
              </w:rPr>
              <w:t>технопарка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</w:t>
            </w:r>
            <w:r>
              <w:rPr>
                <w:b w:val="1"/>
              </w:rPr>
              <w:t>Кванториум</w:t>
            </w:r>
            <w:r>
              <w:rPr>
                <w:b w:val="1"/>
              </w:rPr>
              <w:t>»</w:t>
            </w:r>
          </w:p>
        </w:tc>
      </w:tr>
    </w:tbl>
    <w:p w14:paraId="C5000000">
      <w:pPr>
        <w:spacing w:before="9"/>
        <w:ind/>
        <w:rPr>
          <w:b w:val="1"/>
          <w:sz w:val="11"/>
        </w:rPr>
      </w:pPr>
    </w:p>
    <w:tbl>
      <w:tblPr>
        <w:tblStyle w:val="Style_2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9"/>
        <w:gridCol w:w="4836"/>
        <w:gridCol w:w="3026"/>
        <w:gridCol w:w="2042"/>
        <w:gridCol w:w="3740"/>
      </w:tblGrid>
      <w:tr>
        <w:trPr>
          <w:trHeight w:hRule="atLeast" w:val="1103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spacing w:before="1"/>
              <w:ind w:firstLine="0" w:left="419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3"/>
              <w:ind w:firstLine="0" w:left="107" w:right="1445"/>
              <w:rPr>
                <w:sz w:val="24"/>
              </w:rPr>
            </w:pPr>
            <w:r>
              <w:rPr>
                <w:sz w:val="24"/>
              </w:rPr>
              <w:t>Участие в конкурсе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C8000000">
            <w:pPr>
              <w:pStyle w:val="Style_3"/>
              <w:spacing w:line="270" w:lineRule="atLeast"/>
              <w:ind w:firstLine="0" w:left="107" w:right="612"/>
              <w:rPr>
                <w:sz w:val="24"/>
              </w:rPr>
            </w:pPr>
            <w:r>
              <w:rPr>
                <w:sz w:val="24"/>
              </w:rPr>
              <w:t>деятельности школьников «Старт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Т</w:t>
            </w:r>
          </w:p>
          <w:p w14:paraId="CA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3"/>
              <w:ind w:right="205"/>
              <w:rPr>
                <w:sz w:val="24"/>
              </w:rPr>
            </w:pPr>
            <w:r>
              <w:rPr>
                <w:sz w:val="24"/>
              </w:rPr>
              <w:t>февраль-март, 2025</w:t>
            </w:r>
          </w:p>
        </w:tc>
        <w:tc>
          <w:tcPr>
            <w:tcW w:type="dxa" w:w="3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3"/>
              <w:ind w:firstLine="0" w:left="0" w:right="760"/>
              <w:rPr>
                <w:sz w:val="24"/>
              </w:rPr>
            </w:pPr>
            <w:r>
              <w:rPr>
                <w:sz w:val="24"/>
              </w:rPr>
              <w:t xml:space="preserve">Задействованные учителя, педагоги </w:t>
            </w:r>
            <w:r>
              <w:rPr>
                <w:sz w:val="24"/>
              </w:rPr>
              <w:t>ДО</w:t>
            </w:r>
          </w:p>
        </w:tc>
      </w:tr>
      <w:tr>
        <w:trPr>
          <w:trHeight w:hRule="atLeast" w:val="828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3"/>
              <w:spacing w:before="1"/>
              <w:ind w:firstLine="0" w:left="419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Практико-ориентированный семинар «Использование виртуальных симуляторов и конструкторов в обучении робототехнике на уроках технологии в условиях дефицита оборудования»</w:t>
            </w:r>
          </w:p>
        </w:tc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ктябрь</w:t>
            </w:r>
            <w:r>
              <w:rPr>
                <w:sz w:val="24"/>
              </w:rPr>
              <w:t xml:space="preserve"> , 2024г.</w:t>
            </w:r>
          </w:p>
        </w:tc>
        <w:tc>
          <w:tcPr>
            <w:tcW w:type="dxa" w:w="3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Васильева О.А., учитель технологии,</w:t>
            </w:r>
          </w:p>
          <w:p w14:paraId="D2000000">
            <w:pPr>
              <w:rPr>
                <w:sz w:val="24"/>
              </w:rPr>
            </w:pPr>
            <w:r>
              <w:rPr>
                <w:sz w:val="24"/>
              </w:rPr>
              <w:t>Исупова Н.С., учитель технологии,</w:t>
            </w:r>
          </w:p>
        </w:tc>
      </w:tr>
      <w:tr>
        <w:trPr>
          <w:trHeight w:hRule="atLeast" w:val="275"/>
        </w:trPr>
        <w:tc>
          <w:tcPr>
            <w:tcW w:type="dxa" w:w="1463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3"/>
              <w:spacing w:line="256" w:lineRule="exact"/>
              <w:ind w:firstLine="0" w:left="357" w:right="346"/>
              <w:jc w:val="center"/>
              <w:rPr>
                <w:b w:val="1"/>
              </w:rPr>
            </w:pPr>
            <w:r>
              <w:rPr>
                <w:b w:val="1"/>
              </w:rPr>
              <w:t>Направление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9.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Демонстрация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эффективного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опыта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реализации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образовательных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программ</w:t>
            </w:r>
          </w:p>
        </w:tc>
      </w:tr>
      <w:tr>
        <w:trPr>
          <w:trHeight w:hRule="atLeast" w:val="1106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3"/>
              <w:spacing w:before="3"/>
              <w:ind w:firstLine="0" w:left="419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spacing w:line="270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</w:p>
          <w:p w14:paraId="D6000000">
            <w:pPr>
              <w:pStyle w:val="Style_3"/>
              <w:ind w:firstLine="0"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D7000000">
            <w:pPr>
              <w:pStyle w:val="Style_3"/>
              <w:spacing w:line="270" w:lineRule="atLeast"/>
              <w:ind w:firstLine="0" w:left="107" w:right="825"/>
              <w:rPr>
                <w:sz w:val="24"/>
              </w:rPr>
            </w:pPr>
            <w:r>
              <w:rPr>
                <w:sz w:val="24"/>
              </w:rPr>
              <w:t>руководителей 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Восточного региона Оренбургской области</w:t>
            </w:r>
          </w:p>
        </w:tc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3"/>
              <w:ind w:firstLine="0" w:left="108" w:right="707"/>
              <w:rPr>
                <w:sz w:val="24"/>
              </w:rPr>
            </w:pPr>
            <w:r>
              <w:rPr>
                <w:sz w:val="24"/>
              </w:rPr>
              <w:t>Педагоги и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</w:p>
          <w:p w14:paraId="D9000000">
            <w:pPr>
              <w:pStyle w:val="Style_3"/>
              <w:spacing w:line="26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Восточного региона Оренбургской области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3"/>
              <w:ind w:right="370"/>
              <w:rPr>
                <w:sz w:val="24"/>
              </w:rPr>
            </w:pPr>
            <w:r>
              <w:rPr>
                <w:sz w:val="24"/>
              </w:rPr>
              <w:t>март, 2025 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type="dxa" w:w="3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Иванова О.В.</w:t>
            </w:r>
          </w:p>
          <w:p w14:paraId="DC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DD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Копарова Ш.С.(директор СОШ №13)</w:t>
            </w:r>
          </w:p>
          <w:p w14:paraId="DE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Чурсина В.А.(директор СОШ №52)</w:t>
            </w:r>
          </w:p>
          <w:p w14:paraId="DF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Булычева Е.В. (директор СОШ №43)</w:t>
            </w:r>
          </w:p>
          <w:p w14:paraId="E0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Холодова Г.А. (директор СОШ №38)</w:t>
            </w:r>
          </w:p>
        </w:tc>
      </w:tr>
      <w:tr>
        <w:trPr>
          <w:trHeight w:hRule="atLeast" w:val="551"/>
        </w:trPr>
        <w:tc>
          <w:tcPr>
            <w:tcW w:type="dxa" w:w="1463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4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Направл</w:t>
            </w:r>
            <w:r>
              <w:rPr>
                <w:b w:val="1"/>
              </w:rPr>
              <w:t>ение 10. Реализация областной</w:t>
            </w:r>
            <w:r>
              <w:rPr>
                <w:b w:val="1"/>
              </w:rPr>
              <w:t xml:space="preserve"> инновационной площадки «</w:t>
            </w:r>
            <w:r>
              <w:rPr>
                <w:b w:val="1"/>
              </w:rPr>
              <w:t>Школа-школе</w:t>
            </w:r>
            <w:r>
              <w:rPr>
                <w:b w:val="1"/>
              </w:rPr>
              <w:t>: эффективное партнерство в условиях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реализации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деятельности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школьного</w:t>
            </w:r>
            <w:r>
              <w:rPr>
                <w:b w:val="1"/>
              </w:rPr>
              <w:t xml:space="preserve"> технопарка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</w:t>
            </w:r>
            <w:r>
              <w:rPr>
                <w:b w:val="1"/>
              </w:rPr>
              <w:t>Кванториум</w:t>
            </w:r>
            <w:r>
              <w:rPr>
                <w:b w:val="1"/>
              </w:rPr>
              <w:t xml:space="preserve">» </w:t>
            </w:r>
          </w:p>
        </w:tc>
      </w:tr>
      <w:tr>
        <w:trPr>
          <w:trHeight w:hRule="atLeast" w:val="828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3"/>
              <w:spacing w:before="1"/>
              <w:ind w:firstLine="0" w:left="419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Круглый стол с представителями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E4000000">
            <w:pPr>
              <w:pStyle w:val="Style_3"/>
              <w:ind w:firstLine="0" w:left="107" w:right="613"/>
              <w:rPr>
                <w:sz w:val="24"/>
              </w:rPr>
            </w:pPr>
            <w:r>
              <w:rPr>
                <w:sz w:val="24"/>
              </w:rPr>
              <w:t>руководителей 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Восточного региона Оренбургской области </w:t>
            </w:r>
          </w:p>
        </w:tc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директора ОО, </w:t>
            </w:r>
            <w:r>
              <w:rPr>
                <w:sz w:val="24"/>
              </w:rPr>
              <w:t>руководител</w:t>
            </w:r>
            <w:r>
              <w:rPr>
                <w:spacing w:val="-3"/>
                <w:sz w:val="24"/>
              </w:rPr>
              <w:t xml:space="preserve">ь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Т</w:t>
            </w:r>
          </w:p>
          <w:p w14:paraId="E6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  <w:p w14:paraId="E7000000">
            <w:pPr>
              <w:pStyle w:val="Style_3"/>
              <w:spacing w:line="264" w:lineRule="exact"/>
              <w:ind w:firstLine="0" w:left="108"/>
              <w:rPr>
                <w:sz w:val="24"/>
              </w:rPr>
            </w:pP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3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Иванова О.В.</w:t>
            </w:r>
          </w:p>
          <w:p w14:paraId="EA000000">
            <w:pPr>
              <w:pStyle w:val="Style_3"/>
              <w:ind w:right="774"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EB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Копарова Ш.С.(директор СОШ №13)</w:t>
            </w:r>
          </w:p>
          <w:p w14:paraId="EC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Чурсина В.А.(директор СОШ №52)</w:t>
            </w:r>
          </w:p>
          <w:p w14:paraId="ED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Булычева Е.В. (директор СОШ №43)</w:t>
            </w:r>
          </w:p>
          <w:p w14:paraId="EE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Холодова Г.А. (директор СОШ №38)</w:t>
            </w:r>
          </w:p>
        </w:tc>
      </w:tr>
      <w:tr>
        <w:trPr>
          <w:trHeight w:hRule="atLeast" w:val="827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3"/>
              <w:spacing w:before="1"/>
              <w:ind w:firstLine="0" w:left="419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Проведение мастер-классов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F1000000">
            <w:pPr>
              <w:pStyle w:val="Style_3"/>
              <w:spacing w:line="270" w:lineRule="atLeast"/>
              <w:ind w:firstLine="0" w:left="107" w:right="295"/>
              <w:rPr>
                <w:sz w:val="24"/>
              </w:rPr>
            </w:pPr>
            <w:r>
              <w:rPr>
                <w:sz w:val="24"/>
              </w:rPr>
              <w:t>программированию для обучающихся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     </w:t>
            </w:r>
          </w:p>
          <w:p w14:paraId="F2000000">
            <w:pPr>
              <w:pStyle w:val="Style_3"/>
              <w:spacing w:line="270" w:lineRule="atLeast"/>
              <w:ind w:firstLine="0" w:left="107" w:right="295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Восточного региона Оренбургской области</w:t>
            </w:r>
          </w:p>
        </w:tc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3"/>
                <w:sz w:val="24"/>
              </w:rPr>
              <w:t xml:space="preserve">ь </w:t>
            </w:r>
            <w:r>
              <w:rPr>
                <w:sz w:val="24"/>
              </w:rPr>
              <w:t>ШТ</w:t>
            </w:r>
          </w:p>
          <w:p w14:paraId="F4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</w:p>
          <w:p w14:paraId="F5000000">
            <w:pPr>
              <w:pStyle w:val="Style_3"/>
              <w:spacing w:line="264" w:lineRule="exact"/>
              <w:ind w:firstLine="0" w:left="108"/>
              <w:rPr>
                <w:sz w:val="24"/>
              </w:rPr>
            </w:pP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F7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апрель, 2025г</w:t>
            </w:r>
          </w:p>
        </w:tc>
        <w:tc>
          <w:tcPr>
            <w:tcW w:type="dxa" w:w="3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3"/>
              <w:ind w:firstLine="0" w:left="0" w:right="774"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F9000000">
            <w:pPr>
              <w:pStyle w:val="Style_3"/>
              <w:ind w:firstLine="0" w:left="0" w:right="774"/>
              <w:rPr>
                <w:sz w:val="24"/>
              </w:rPr>
            </w:pPr>
            <w:r>
              <w:rPr>
                <w:sz w:val="24"/>
              </w:rPr>
              <w:t>Хаустова О.В., учитель информатики</w:t>
            </w:r>
          </w:p>
        </w:tc>
      </w:tr>
    </w:tbl>
    <w:p w14:paraId="FA000000">
      <w:pPr>
        <w:spacing w:before="9"/>
        <w:ind/>
        <w:rPr>
          <w:b w:val="1"/>
          <w:sz w:val="11"/>
        </w:rPr>
      </w:pPr>
    </w:p>
    <w:tbl>
      <w:tblPr>
        <w:tblStyle w:val="Style_2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9"/>
        <w:gridCol w:w="4836"/>
        <w:gridCol w:w="2994"/>
        <w:gridCol w:w="2031"/>
        <w:gridCol w:w="3800"/>
      </w:tblGrid>
      <w:tr>
        <w:trPr>
          <w:trHeight w:hRule="atLeast" w:val="275"/>
        </w:trPr>
        <w:tc>
          <w:tcPr>
            <w:tcW w:type="dxa" w:w="1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3"/>
              <w:spacing w:line="256" w:lineRule="exact"/>
              <w:ind w:firstLine="0" w:left="357" w:right="342"/>
              <w:jc w:val="center"/>
              <w:rPr>
                <w:b w:val="1"/>
              </w:rPr>
            </w:pPr>
            <w:r>
              <w:rPr>
                <w:b w:val="1"/>
              </w:rPr>
              <w:t>Направление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</w:rPr>
              <w:t>11.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Система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организации</w:t>
            </w:r>
            <w:r>
              <w:rPr>
                <w:b w:val="1"/>
                <w:spacing w:val="-5"/>
              </w:rPr>
              <w:t xml:space="preserve"> </w:t>
            </w:r>
            <w:r>
              <w:rPr>
                <w:b w:val="1"/>
              </w:rPr>
              <w:t>контроля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за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исполнением</w:t>
            </w:r>
            <w:r>
              <w:rPr>
                <w:b w:val="1"/>
                <w:spacing w:val="-3"/>
              </w:rPr>
              <w:t xml:space="preserve"> </w:t>
            </w:r>
            <w:r>
              <w:rPr>
                <w:b w:val="1"/>
              </w:rPr>
              <w:t>мероприятий</w:t>
            </w:r>
          </w:p>
        </w:tc>
      </w:tr>
      <w:tr>
        <w:trPr>
          <w:trHeight w:hRule="atLeast" w:val="551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3"/>
              <w:spacing w:before="1"/>
              <w:ind w:firstLine="0"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FE000000">
            <w:pPr>
              <w:pStyle w:val="Style_3"/>
              <w:spacing w:line="26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Т</w:t>
            </w:r>
          </w:p>
          <w:p w14:paraId="00010000">
            <w:pPr>
              <w:pStyle w:val="Style_3"/>
              <w:spacing w:line="26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2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0301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(по согласованию)</w:t>
            </w:r>
          </w:p>
        </w:tc>
      </w:tr>
      <w:tr>
        <w:trPr>
          <w:trHeight w:hRule="atLeast" w:val="551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3"/>
              <w:spacing w:before="1"/>
              <w:ind w:firstLine="0"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6010000">
            <w:pPr>
              <w:pStyle w:val="Style_3"/>
              <w:spacing w:line="26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Т</w:t>
            </w:r>
          </w:p>
          <w:p w14:paraId="08010000">
            <w:pPr>
              <w:pStyle w:val="Style_3"/>
              <w:spacing w:line="26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2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декабрь,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A01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0C010000">
            <w:r>
              <w:rPr>
                <w:sz w:val="24"/>
              </w:rPr>
              <w:t>Коледенкова О.А.,учитель биологии</w:t>
            </w:r>
            <w:r>
              <w:rPr>
                <w:sz w:val="24"/>
              </w:rPr>
              <w:t>,</w:t>
            </w:r>
          </w:p>
          <w:p w14:paraId="0D010000">
            <w:r>
              <w:rPr>
                <w:sz w:val="24"/>
              </w:rPr>
              <w:t>Беляева С.Н., учитель биологии,</w:t>
            </w:r>
          </w:p>
          <w:p w14:paraId="0E010000">
            <w:r>
              <w:rPr>
                <w:sz w:val="24"/>
              </w:rPr>
              <w:t>Нефедова Т.В.. учитель химии,</w:t>
            </w:r>
          </w:p>
          <w:p w14:paraId="0F010000">
            <w:r>
              <w:rPr>
                <w:sz w:val="24"/>
              </w:rPr>
              <w:t xml:space="preserve">Васюхина Л.И., учитель физики, </w:t>
            </w:r>
          </w:p>
          <w:p w14:paraId="10010000">
            <w:r>
              <w:rPr>
                <w:sz w:val="24"/>
              </w:rPr>
              <w:t>Атангулова Л.Р., учитель физики,</w:t>
            </w:r>
          </w:p>
          <w:p w14:paraId="11010000">
            <w:pPr>
              <w:rPr>
                <w:sz w:val="24"/>
              </w:rPr>
            </w:pPr>
            <w:r>
              <w:rPr>
                <w:sz w:val="24"/>
              </w:rPr>
              <w:t>Васильева О.А., учитель технологии</w:t>
            </w:r>
          </w:p>
          <w:p w14:paraId="12010000">
            <w:r>
              <w:rPr>
                <w:sz w:val="24"/>
              </w:rPr>
              <w:t>Исупова Н.С., учитель технологии,</w:t>
            </w:r>
          </w:p>
          <w:p w14:paraId="13010000">
            <w:r>
              <w:rPr>
                <w:sz w:val="24"/>
              </w:rPr>
              <w:t>Хаустова О.В., учитель информатики</w:t>
            </w:r>
          </w:p>
          <w:p w14:paraId="14010000"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(по согласованию)</w:t>
            </w:r>
          </w:p>
        </w:tc>
      </w:tr>
      <w:tr>
        <w:trPr>
          <w:trHeight w:hRule="atLeast" w:val="554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3"/>
              <w:spacing w:before="3"/>
              <w:ind w:firstLine="0"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3"/>
              <w:spacing w:line="270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14:paraId="17010000">
            <w:pPr>
              <w:pStyle w:val="Style_3"/>
              <w:spacing w:line="26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.г</w:t>
            </w:r>
            <w:r>
              <w:rPr>
                <w:sz w:val="24"/>
              </w:rPr>
              <w:t>од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3"/>
              <w:spacing w:line="270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type="dxa" w:w="2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3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3"/>
              <w:spacing w:line="268" w:lineRule="exact"/>
              <w:ind w:firstLine="0" w:left="0"/>
              <w:rPr>
                <w:sz w:val="24"/>
              </w:rPr>
            </w:pPr>
            <w:r>
              <w:rPr>
                <w:sz w:val="24"/>
              </w:rPr>
              <w:t>Мишин А.А.</w:t>
            </w:r>
          </w:p>
          <w:p w14:paraId="1B010000">
            <w:r>
              <w:rPr>
                <w:sz w:val="24"/>
              </w:rPr>
              <w:t>Коледенкова О.А.,учитель биологии</w:t>
            </w:r>
            <w:r>
              <w:rPr>
                <w:sz w:val="24"/>
              </w:rPr>
              <w:t>,</w:t>
            </w:r>
          </w:p>
          <w:p w14:paraId="1C010000">
            <w:r>
              <w:rPr>
                <w:sz w:val="24"/>
              </w:rPr>
              <w:t>Беляева С.Н., учитель биологии,</w:t>
            </w:r>
          </w:p>
          <w:p w14:paraId="1D010000">
            <w:r>
              <w:rPr>
                <w:sz w:val="24"/>
              </w:rPr>
              <w:t>Нефедова Т.В.. учитель химии,</w:t>
            </w:r>
          </w:p>
          <w:p w14:paraId="1E010000">
            <w:r>
              <w:rPr>
                <w:sz w:val="24"/>
              </w:rPr>
              <w:t xml:space="preserve">Васюхина Л.И., учитель физики, </w:t>
            </w:r>
          </w:p>
          <w:p w14:paraId="1F010000">
            <w:r>
              <w:rPr>
                <w:sz w:val="24"/>
              </w:rPr>
              <w:t>Атангулова Л.Р., учитель физики,</w:t>
            </w:r>
          </w:p>
          <w:p w14:paraId="20010000">
            <w:pPr>
              <w:rPr>
                <w:sz w:val="24"/>
              </w:rPr>
            </w:pPr>
            <w:r>
              <w:rPr>
                <w:sz w:val="24"/>
              </w:rPr>
              <w:t>Васильева О.А., учитель технологии</w:t>
            </w:r>
          </w:p>
          <w:p w14:paraId="21010000">
            <w:r>
              <w:rPr>
                <w:sz w:val="24"/>
              </w:rPr>
              <w:t>Исупова Н.С., учитель технологии,</w:t>
            </w:r>
          </w:p>
          <w:p w14:paraId="22010000">
            <w:pPr>
              <w:pStyle w:val="Style_3"/>
              <w:spacing w:line="268" w:lineRule="exact"/>
              <w:ind w:firstLine="0" w:left="0"/>
              <w:rPr>
                <w:sz w:val="24"/>
              </w:rPr>
            </w:pPr>
            <w:r>
              <w:rPr>
                <w:sz w:val="24"/>
              </w:rPr>
              <w:t>Хаустова О.В., учитель информатики</w:t>
            </w:r>
          </w:p>
          <w:p w14:paraId="23010000">
            <w:pPr>
              <w:pStyle w:val="Style_3"/>
              <w:spacing w:line="268" w:lineRule="exact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 по согласованию)</w:t>
            </w:r>
          </w:p>
        </w:tc>
      </w:tr>
      <w:tr>
        <w:trPr>
          <w:trHeight w:hRule="atLeast" w:val="554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3"/>
              <w:spacing w:before="3"/>
              <w:ind w:firstLine="0"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3"/>
              <w:spacing w:line="270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14:paraId="26010000">
            <w:pPr>
              <w:pStyle w:val="Style_3"/>
              <w:spacing w:line="270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.г</w:t>
            </w:r>
            <w:r>
              <w:rPr>
                <w:sz w:val="24"/>
              </w:rPr>
              <w:t>од</w:t>
            </w:r>
          </w:p>
        </w:tc>
        <w:tc>
          <w:tcPr>
            <w:tcW w:type="dxa" w:w="2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3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14:paraId="28010000">
            <w:pPr>
              <w:pStyle w:val="Style_3"/>
              <w:spacing w:line="270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Кванториум</w:t>
            </w:r>
            <w:r>
              <w:rPr>
                <w:sz w:val="24"/>
              </w:rPr>
              <w:t>»</w:t>
            </w:r>
          </w:p>
        </w:tc>
        <w:tc>
          <w:tcPr>
            <w:tcW w:type="dxa" w:w="2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3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Июнь-июль,2025г.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Мишин А.А.</w:t>
            </w:r>
            <w:bookmarkStart w:id="1" w:name="_GoBack"/>
            <w:bookmarkEnd w:id="1"/>
          </w:p>
          <w:p w14:paraId="2B010000">
            <w:r>
              <w:rPr>
                <w:sz w:val="24"/>
              </w:rPr>
              <w:t>Коледенкова О.А.,учитель биологии</w:t>
            </w:r>
            <w:r>
              <w:rPr>
                <w:sz w:val="24"/>
              </w:rPr>
              <w:t>,</w:t>
            </w:r>
          </w:p>
          <w:p w14:paraId="2C010000">
            <w:r>
              <w:rPr>
                <w:sz w:val="24"/>
              </w:rPr>
              <w:t>Беляева С.Н., учитель биологии,</w:t>
            </w:r>
          </w:p>
          <w:p w14:paraId="2D010000">
            <w:r>
              <w:rPr>
                <w:sz w:val="24"/>
              </w:rPr>
              <w:t>Нефедова Т.В.. учитель химии,</w:t>
            </w:r>
          </w:p>
          <w:p w14:paraId="2E010000">
            <w:r>
              <w:rPr>
                <w:sz w:val="24"/>
              </w:rPr>
              <w:t xml:space="preserve">Васюхина Л.И., учитель физики, </w:t>
            </w:r>
          </w:p>
          <w:p w14:paraId="2F010000">
            <w:r>
              <w:rPr>
                <w:sz w:val="24"/>
              </w:rPr>
              <w:t>Атангулова Л.Р., учитель физики,</w:t>
            </w:r>
          </w:p>
          <w:p w14:paraId="30010000">
            <w:pPr>
              <w:rPr>
                <w:sz w:val="24"/>
              </w:rPr>
            </w:pPr>
            <w:r>
              <w:rPr>
                <w:sz w:val="24"/>
              </w:rPr>
              <w:t>Васильева О.А., учитель технологии</w:t>
            </w:r>
          </w:p>
          <w:p w14:paraId="31010000">
            <w:r>
              <w:rPr>
                <w:sz w:val="24"/>
              </w:rPr>
              <w:t>Исупова Н.С., учитель технологии,</w:t>
            </w:r>
            <w:r>
              <w:rPr>
                <w:sz w:val="24"/>
              </w:rPr>
              <w:t>Хаустова О.В., учитель информатики</w:t>
            </w:r>
          </w:p>
          <w:p w14:paraId="32010000">
            <w:r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 (по согласованию)</w:t>
            </w:r>
          </w:p>
        </w:tc>
      </w:tr>
    </w:tbl>
    <w:p w14:paraId="33010000"/>
    <w:sectPr>
      <w:pgSz w:h="11910" w:orient="landscape" w:w="16840"/>
      <w:pgMar w:bottom="280" w:footer="720" w:gutter="0" w:header="720" w:left="920" w:right="116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List Paragraph"/>
    <w:basedOn w:val="Style_4"/>
    <w:link w:val="Style_13_ch"/>
  </w:style>
  <w:style w:styleId="Style_13_ch" w:type="character">
    <w:name w:val="List Paragraph"/>
    <w:basedOn w:val="Style_4_ch"/>
    <w:link w:val="Style_13"/>
  </w:style>
  <w:style w:styleId="Style_1" w:type="paragraph">
    <w:name w:val="Body Text"/>
    <w:basedOn w:val="Style_4"/>
    <w:link w:val="Style_1_ch"/>
    <w:rPr>
      <w:b w:val="1"/>
      <w:sz w:val="24"/>
    </w:rPr>
  </w:style>
  <w:style w:styleId="Style_1_ch" w:type="character">
    <w:name w:val="Body Text"/>
    <w:basedOn w:val="Style_4_ch"/>
    <w:link w:val="Style_1"/>
    <w:rPr>
      <w:b w:val="1"/>
      <w:sz w:val="24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Table Paragraph"/>
    <w:basedOn w:val="Style_4"/>
    <w:link w:val="Style_3_ch"/>
    <w:pPr>
      <w:ind w:firstLine="0" w:left="112"/>
    </w:pPr>
  </w:style>
  <w:style w:styleId="Style_3_ch" w:type="character">
    <w:name w:val="Table Paragraph"/>
    <w:basedOn w:val="Style_4_ch"/>
    <w:link w:val="Style_3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2024-08-23T09:47:14Z</dcterms:modified>
</cp:coreProperties>
</file>